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607A" w:rsidRPr="000F607A" w:rsidP="000F60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07A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Дело № </w:t>
      </w:r>
      <w:r w:rsidRPr="000F607A">
        <w:rPr>
          <w:rFonts w:ascii="Times New Roman" w:eastAsia="Times New Roman" w:hAnsi="Times New Roman" w:cs="Times New Roman"/>
          <w:sz w:val="24"/>
          <w:szCs w:val="24"/>
          <w:lang w:eastAsia="ru-RU"/>
        </w:rPr>
        <w:t>05-0532/2607/2025</w:t>
      </w:r>
      <w:r w:rsidRPr="000F6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0F607A" w:rsidRPr="000F607A" w:rsidP="000F60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0F607A" w:rsidRPr="000F607A" w:rsidP="000F60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  <w:r w:rsidRPr="000F607A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>ПОСТАНОВЛЕНИЕ</w:t>
      </w:r>
    </w:p>
    <w:p w:rsidR="000F607A" w:rsidRPr="000F607A" w:rsidP="000F607A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</w:p>
    <w:p w:rsidR="000F607A" w:rsidRPr="000F607A" w:rsidP="000F607A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>город Сургут</w:t>
      </w:r>
      <w:r w:rsidRPr="000F60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04.06.2025</w:t>
      </w:r>
      <w:r w:rsidRPr="000F60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</w:t>
      </w:r>
    </w:p>
    <w:p w:rsidR="000F607A" w:rsidRPr="000F607A" w:rsidP="000F607A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</w:t>
      </w:r>
      <w:r w:rsidRPr="000F60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судебного заседания каб. 203, 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 № 05-0532/2607/2025</w:t>
      </w:r>
      <w:r w:rsidRPr="000F607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должностного лица – главного бухгалтера общества с ограниченной ответственностью Строительная компания "Строители Югры" </w:t>
      </w:r>
      <w:r w:rsidRPr="000F607A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Дьяченко Елены Викторовны</w:t>
      </w:r>
      <w:r w:rsidRPr="0055620E" w:rsidR="0055620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шения, предусмотренного ч. 1 ст. 15.33.2 Кодекса Российской Федерации об административных правонарушениях</w:t>
      </w:r>
    </w:p>
    <w:p w:rsidR="000F607A" w:rsidRPr="000F607A" w:rsidP="000F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607A" w:rsidRPr="000F607A" w:rsidP="000F6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0F607A" w:rsidRPr="000F607A" w:rsidP="000F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21.03.2025 Дьяченко Елена Викторовна, являясь должностным лицом - главным бухгалтером общества с ограниченной ответственностью Строительн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ая компания "Строители Югры" (далее – общество) </w:t>
      </w:r>
      <w:r w:rsidRPr="000F6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предоставила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п.п. 5 п. 2 ст. 11, п. 6 ст. 11 Федерального 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Дьяченко Елена Викторовна</w:t>
      </w:r>
      <w:r w:rsidRPr="000F6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 времени и месте судебного заседания извещена надлежащим образом</w:t>
      </w:r>
      <w:r w:rsidRPr="000F6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соответствии с п. 6 Постановления Пленума Верховн</w:t>
      </w:r>
      <w:r w:rsidRPr="000F6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</w:t>
      </w:r>
      <w:r w:rsidRPr="000F6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судебного рассмотрения в случае возвращения почтового отправления с отметкой об истечении срока хранения.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 с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т. 29.5 КоАП закреплено общее правило, в соответствии с которым, дело рассматривается по месту совершения правонарушения. 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сах, возникающих у судов при применении Кодекса Российской Федерации об 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 юридического лица, определяемого в соответствии со статьей 54 ГК РФ.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Юридический адрес общества: ХМАО-Югра, г. Сургут, ул. Университетская, д.27, пом.1.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Общество состоит на учете в отделении Фонда пенсионного и социального страхования Российской Федер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15 Федерального закона от 01.04.1996 № 27-ФЗ "Об индивидуальном (персонифициро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п. 5 п. 2 ст. 11 Фед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 6 ст. 11 Федерального закона от 01.04.1996 №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27-ФЗ "Об индивидуальном (персонифицированном) учете в 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соответствующего договора, а в случае 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прекращения договора не позднее рабочего дня, следующего за днем его прекращения.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Нарушение в установленный законодательством РФ об индивидуальном (персонифицированном) учете в системе обязательного пенсионного страх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0F607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ст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0F607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15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F607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33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F607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2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материалов дела об административном правонарушении усматривается, что </w:t>
      </w:r>
      <w:r w:rsidRPr="000F607A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Дьяченко </w:t>
      </w:r>
      <w:r w:rsidRPr="000F607A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Елена Викторовна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представила отчет по форме ЕФС-1 (Договор ГПХ) в нарушение установленных сроков только </w:t>
      </w:r>
      <w:r w:rsidRPr="000F6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28.03.2025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арушения в связи с неисполнением либо ненадлежащим исполнением своих служебных обязанностей.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Приказом общества от </w:t>
      </w:r>
      <w:r w:rsidRPr="000F6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06.10.2014 № 3 - ОР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должностное лицо - </w:t>
      </w:r>
      <w:r w:rsidRPr="000F6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главного бухгалтера общества с ограниченной ответстве</w:t>
      </w:r>
      <w:r w:rsidRPr="000F6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нностью Строительная компания "Строители Югры" Дьяченко (ранее - Фидаркова) Елена Викторовна назначена ответственным за сдачу отчета по форме ЕФС-1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, организационно-распорядительные функции привлекаемого лица также закреплены в должностной инструкции.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представленные материалы дела, суд считает, что вина              должностного лица </w:t>
      </w:r>
      <w:r w:rsidRPr="000F6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Дьяченко Елены Викторовны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тв: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протоколом об административном правонарушении № 2234/2025 от 14.05.2025, в котором изложены обстоятельства совершения правонарушения;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копией акта о выявлении правонарушения в сфере законодательства РФ об индивидуальном (персонифицированном) учете с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истеме обязательного пенсионного страхования с приложением, из которого следует, что должностное лицо Дьяченко Елена Викторовна предоставила отчет по форме ЕФС-1 с нарушением установленного срока; 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копией отчета по форме ЕФС-1 с квитанцией о регистрации;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копией приказа о назначении ответственного лица за сдачу отчета по форме ЕФС-1;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копией должностной инструкции;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- и другими материалами дела.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имеющиеся в деле доказательства, получены в соответствии с требованиями закона, последовательны, согласую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тся между собой, и у суда нет оснований им не доверять.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Действия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должностного лица – </w:t>
      </w:r>
      <w:r w:rsidRPr="000F607A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главного бухгалтера общества с ограниченной ответственностью Строительная компания "Строители Югры" Дьяченко Елены Викторовны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мировой судья квалифицирует по ч. 1 ст. 15.33.2 КоАП РФ.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ст. 24.5 КоАП РФ, иск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лючающих производство по делу об административном правонарушении, не имеется. 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Обстоятельств, смягчающих </w:t>
      </w:r>
      <w:r w:rsidRPr="000F6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административную ответственность, предусмотренных ст. 4.2 КоАП РФ судом не установлено.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0F60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уд не усматривает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Оснований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позволяющих признать </w:t>
      </w:r>
      <w:r w:rsidRPr="000F607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малозначительным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арушение </w:t>
      </w:r>
      <w:r w:rsidRPr="000F607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отсутствуют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поскольку в данном случае, учитывая формальность состава административного правонарушения, существенная угроза охраняемым общественным отношениям заключается не в наступлении каких-либо материальных последствий правонарушения, а в игн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орировании должностным лицом требований страхового законодательства Российской Федерации и невыполнении своих публично-правовых обязанностей, предусмотренных законодателем в целях совершенствования порядка исчисления и уплаты (перечисления) страховых взнос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ов и укрепление платежной дисциплины при осуществлении расчетов.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согласно положениям ч. 2 ст. 3.4 КоАП РФ определено, что предупреждение устанавливается за впервые совершенные административные правонарушения при отсутствии причинения вреда или воз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ситуаций природного и техногенного характера, а также при </w:t>
      </w:r>
      <w:r w:rsidRPr="000F607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отсутствии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имущественного ущерба.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тоже время ч. 1 ст. 4.1.1 Кодекса Российской Федерации об административных правонарушениях предусмотрена возможность замены административного наказания в виде адм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инистративного штрафа предупреждением </w:t>
      </w:r>
      <w:r w:rsidRPr="000F607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субъектам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F607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малого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среднего </w:t>
      </w:r>
      <w:r w:rsidRPr="000F607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предпринимательства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ое правонарушение, выявленное в ходе осуществления государственного контроля (надзора), муниципального контроля, 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екса.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наказания, суд учитывает характер совершенного административного правонарушения, личность виновного, отсутствие </w:t>
      </w:r>
      <w:r w:rsidRPr="000F6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смягчающих и отягчающих обстоятельств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поэтому, руководствуясь нормами КоАП РФ, считает возможным назначить наказание в в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иде штрафа в минимальном размере, предусмотренном санкцией ч. 1 ст. 15.33.2 КоАП РФ.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0F607A" w:rsidRPr="000F607A" w:rsidP="000F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607A" w:rsidRPr="000F607A" w:rsidP="000F6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0F607A" w:rsidRPr="000F607A" w:rsidP="000F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Должностное лицо – </w:t>
      </w:r>
      <w:r w:rsidRPr="000F607A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главного </w:t>
      </w:r>
      <w:r w:rsidRPr="000F607A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бухгалтера общества с ограниченной ответственностью Строительная компания "Строители Югры" Дьяченко Елену Викторовну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виновной в совершении административного правонарушения, предусмотренного ч. 1 ст. 15.33.2 КоАП РФ и назначить наказание в виде штр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афа в размере 300 (трехсот) рублей.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0F607A" w:rsidRPr="000F607A" w:rsidP="000F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607A" w:rsidRPr="000F607A" w:rsidP="000F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607A" w:rsidRPr="000F607A" w:rsidP="000F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</w:t>
      </w: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Е.Н. Конева</w:t>
      </w:r>
    </w:p>
    <w:p w:rsidR="000F607A" w:rsidRPr="000F607A" w:rsidP="000F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верна </w:t>
      </w:r>
    </w:p>
    <w:p w:rsidR="000F607A" w:rsidRPr="000F607A" w:rsidP="000F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Е.Н. Конева</w:t>
      </w:r>
    </w:p>
    <w:p w:rsidR="000F607A" w:rsidRPr="000F607A" w:rsidP="000F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07A">
        <w:rPr>
          <w:rFonts w:ascii="Times New Roman" w:eastAsia="Times New Roman" w:hAnsi="Times New Roman" w:cs="Times New Roman"/>
          <w:sz w:val="27"/>
          <w:szCs w:val="27"/>
          <w:lang w:eastAsia="ru-RU"/>
        </w:rPr>
        <w:t>04.06.2025</w:t>
      </w:r>
    </w:p>
    <w:p w:rsidR="000F607A" w:rsidRPr="000F607A" w:rsidP="000F607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607A" w:rsidRPr="000F607A" w:rsidP="000F6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07A" w:rsidRPr="000F607A" w:rsidP="000F60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607A">
        <w:rPr>
          <w:rFonts w:ascii="Times New Roman" w:eastAsia="Times New Roman" w:hAnsi="Times New Roman" w:cs="Times New Roman"/>
          <w:lang w:val="x-none" w:eastAsia="ru-RU"/>
        </w:rPr>
        <w:t>Подлинный документ хранится в дел</w:t>
      </w:r>
      <w:r w:rsidRPr="000F607A">
        <w:rPr>
          <w:rFonts w:ascii="Times New Roman" w:eastAsia="Times New Roman" w:hAnsi="Times New Roman" w:cs="Times New Roman"/>
          <w:lang w:val="x-none" w:eastAsia="ru-RU"/>
        </w:rPr>
        <w:t xml:space="preserve">е № </w:t>
      </w:r>
      <w:r w:rsidRPr="000F607A">
        <w:rPr>
          <w:rFonts w:ascii="Times New Roman" w:eastAsia="Times New Roman" w:hAnsi="Times New Roman" w:cs="Times New Roman"/>
          <w:sz w:val="24"/>
          <w:szCs w:val="24"/>
          <w:lang w:eastAsia="ru-RU"/>
        </w:rPr>
        <w:t>05-0532/2607/2025</w:t>
      </w:r>
    </w:p>
    <w:p w:rsidR="000F607A" w:rsidRPr="000F607A" w:rsidP="000F6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07A">
        <w:rPr>
          <w:rFonts w:ascii="Times New Roman" w:eastAsia="Times New Roman" w:hAnsi="Times New Roman" w:cs="Times New Roman"/>
          <w:lang w:val="x-none" w:eastAsia="ru-RU"/>
        </w:rPr>
        <w:t>Судебный акт не вступил в законную силу по состоянию на 04.06.2025</w:t>
      </w:r>
    </w:p>
    <w:p w:rsidR="000F607A" w:rsidRPr="000F607A" w:rsidP="000F6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F607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0F607A" w:rsidRPr="000F607A" w:rsidP="000F607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F607A">
        <w:rPr>
          <w:rFonts w:ascii="Times New Roman" w:eastAsia="Arial" w:hAnsi="Times New Roman" w:cs="Times New Roman"/>
          <w:lang w:eastAsia="ar-SA"/>
        </w:rPr>
        <w:t xml:space="preserve">Оплату штрафа производить </w:t>
      </w:r>
      <w:r w:rsidRPr="000F607A">
        <w:rPr>
          <w:rFonts w:ascii="Times New Roman" w:eastAsia="Arial" w:hAnsi="Times New Roman" w:cs="Times New Roman"/>
          <w:color w:val="000000"/>
          <w:lang w:eastAsia="ar-SA"/>
        </w:rPr>
        <w:t xml:space="preserve">на следующие реквизиты: </w:t>
      </w:r>
      <w:r w:rsidRPr="000F607A">
        <w:rPr>
          <w:rFonts w:ascii="Times New Roman" w:eastAsia="Times New Roman" w:hAnsi="Times New Roman" w:cs="Times New Roman"/>
          <w:lang w:eastAsia="ru-RU"/>
        </w:rPr>
        <w:t xml:space="preserve">Получатель: УФК по Ханты-Мансийскому автономному округу - Югре (ОСФР по Ханты-Мансийскому автономному округу – </w:t>
      </w:r>
      <w:r w:rsidRPr="000F607A">
        <w:rPr>
          <w:rFonts w:ascii="Times New Roman" w:eastAsia="Times New Roman" w:hAnsi="Times New Roman" w:cs="Times New Roman"/>
          <w:lang w:eastAsia="ru-RU"/>
        </w:rPr>
        <w:t>Югре, л/с 04874Ф87010), номер счета банка получателя (номер банковского счета, входящего в состав единого казначейского счета Кор. Счет) N 40102810245370000007, ИНН 8601002078 КПП 860101001 БИК ТОФК 007162163, ОКТМО 71876000 (город Сургут), 71826000 (Сургу</w:t>
      </w:r>
      <w:r w:rsidRPr="000F607A">
        <w:rPr>
          <w:rFonts w:ascii="Times New Roman" w:eastAsia="Times New Roman" w:hAnsi="Times New Roman" w:cs="Times New Roman"/>
          <w:lang w:eastAsia="ru-RU"/>
        </w:rPr>
        <w:t>тский р-н)</w:t>
      </w:r>
    </w:p>
    <w:p w:rsidR="000F607A" w:rsidRPr="000F607A" w:rsidP="000F60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607A">
        <w:rPr>
          <w:rFonts w:ascii="Times New Roman" w:eastAsia="Times New Roman" w:hAnsi="Times New Roman" w:cs="Times New Roman"/>
          <w:lang w:eastAsia="ru-RU"/>
        </w:rPr>
        <w:t xml:space="preserve">Счет получателя платежа (номер казначейского счета Р/счет) – 031006430000000018700, </w:t>
      </w:r>
    </w:p>
    <w:p w:rsidR="000F607A" w:rsidRPr="000F607A" w:rsidP="000F60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607A">
        <w:rPr>
          <w:rFonts w:ascii="Times New Roman" w:eastAsia="Times New Roman" w:hAnsi="Times New Roman" w:cs="Times New Roman"/>
          <w:lang w:eastAsia="ru-RU"/>
        </w:rPr>
        <w:t>КБК - 79711601230060001140 -  уплата штрафа по административному правонарушению, предусмотренному ст. 15.33.2 КоАП.</w:t>
      </w:r>
    </w:p>
    <w:p w:rsidR="000F607A" w:rsidRPr="000F607A" w:rsidP="000F60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607A" w:rsidRPr="000F607A" w:rsidP="000F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F607A">
        <w:rPr>
          <w:rFonts w:ascii="Times New Roman" w:eastAsia="Times New Roman" w:hAnsi="Times New Roman" w:cs="Times New Roman"/>
          <w:b/>
          <w:lang w:eastAsia="ru-RU"/>
        </w:rPr>
        <w:t>УИН – 79702700000000291101</w:t>
      </w:r>
    </w:p>
    <w:p w:rsidR="000F607A" w:rsidRPr="000F607A" w:rsidP="000F60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607A" w:rsidRPr="000F607A" w:rsidP="000F607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lang w:eastAsia="ar-SA"/>
        </w:rPr>
      </w:pPr>
      <w:r w:rsidRPr="000F607A">
        <w:rPr>
          <w:rFonts w:ascii="Times New Roman" w:eastAsia="Arial" w:hAnsi="Times New Roman" w:cs="Times New Roman"/>
          <w:lang w:eastAsia="ar-SA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0F607A">
        <w:rPr>
          <w:rFonts w:ascii="Times New Roman" w:eastAsia="Arial" w:hAnsi="Times New Roman" w:cs="Times New Roman"/>
          <w:lang w:eastAsia="ar-SA"/>
        </w:rPr>
        <w:t>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</w:t>
      </w:r>
      <w:r w:rsidRPr="000F607A">
        <w:rPr>
          <w:rFonts w:ascii="Times New Roman" w:eastAsia="Arial" w:hAnsi="Times New Roman" w:cs="Times New Roman"/>
          <w:lang w:eastAsia="ar-SA"/>
        </w:rPr>
        <w:t>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F607A" w:rsidRPr="000F607A" w:rsidP="000F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F607A">
        <w:rPr>
          <w:rFonts w:ascii="Times New Roman" w:eastAsia="Times New Roman" w:hAnsi="Times New Roman" w:cs="Times New Roman"/>
          <w:lang w:eastAsia="ru-RU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0F607A" w:rsidRPr="000F607A" w:rsidP="000F6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0F607A" w:rsidRPr="000F607A" w:rsidP="000F6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42"/>
    <w:sectPr w:rsidSect="001469B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6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69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692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6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B5692F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B5692F" w:rsidRPr="00F7753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B5692F" w:rsidRPr="00F7753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6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7A"/>
    <w:rsid w:val="000F607A"/>
    <w:rsid w:val="001469B3"/>
    <w:rsid w:val="001526CC"/>
    <w:rsid w:val="00515242"/>
    <w:rsid w:val="0055620E"/>
    <w:rsid w:val="007432DE"/>
    <w:rsid w:val="00B04BAA"/>
    <w:rsid w:val="00B5692F"/>
    <w:rsid w:val="00F77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F8B228-3B0F-41F2-9D2B-AF4B8F36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F6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0F6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0F6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0F60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